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896B18">
        <w:trPr>
          <w:trHeight w:hRule="exact" w:val="360"/>
          <w:jc w:val="center"/>
        </w:trPr>
        <w:tc>
          <w:tcPr>
            <w:tcW w:w="6459" w:type="dxa"/>
          </w:tcPr>
          <w:p w:rsidR="00896B18" w:rsidRDefault="00896B18"/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896B18" w:rsidRDefault="00896B18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896B18" w:rsidRDefault="00896B18"/>
        </w:tc>
        <w:tc>
          <w:tcPr>
            <w:tcW w:w="2582" w:type="dxa"/>
          </w:tcPr>
          <w:p w:rsidR="00896B18" w:rsidRDefault="00896B18"/>
        </w:tc>
      </w:tr>
      <w:tr w:rsidR="00896B18">
        <w:trPr>
          <w:trHeight w:hRule="exact" w:val="13752"/>
          <w:jc w:val="center"/>
        </w:trPr>
        <w:tc>
          <w:tcPr>
            <w:tcW w:w="6459" w:type="dxa"/>
          </w:tcPr>
          <w:p w:rsidR="00896B18" w:rsidRPr="006B09A5" w:rsidRDefault="00BA6114">
            <w:pPr>
              <w:pStyle w:val="Title"/>
              <w:rPr>
                <w:color w:val="FF0000"/>
                <w:sz w:val="96"/>
                <w:szCs w:val="96"/>
              </w:rPr>
            </w:pPr>
            <w:r w:rsidRPr="006B09A5">
              <w:rPr>
                <w:color w:val="FF0000"/>
                <w:sz w:val="96"/>
                <w:szCs w:val="96"/>
              </w:rPr>
              <w:t>cardinal joint fire district</w:t>
            </w:r>
          </w:p>
          <w:p w:rsidR="00BA6114" w:rsidRDefault="00BA6114" w:rsidP="00BA6114">
            <w:pPr>
              <w:rPr>
                <w:sz w:val="36"/>
                <w:szCs w:val="36"/>
              </w:rPr>
            </w:pPr>
            <w:r w:rsidRPr="00BA6114">
              <w:rPr>
                <w:sz w:val="36"/>
                <w:szCs w:val="36"/>
              </w:rPr>
              <w:t>Is Hiring Part-Time Firefighter/Paramedics</w:t>
            </w:r>
          </w:p>
          <w:p w:rsidR="007F794E" w:rsidRDefault="00BA6114" w:rsidP="00BA6114">
            <w:pPr>
              <w:pStyle w:val="EventHeading"/>
              <w:spacing w:before="360"/>
            </w:pPr>
            <w:r>
              <w:t>training:</w:t>
            </w:r>
          </w:p>
          <w:p w:rsidR="00BA6114" w:rsidRDefault="00BA6114" w:rsidP="00BA6114">
            <w:pPr>
              <w:pStyle w:val="EventHeading"/>
              <w:spacing w:before="360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 w:rsidRPr="00BA6114">
              <w:rPr>
                <w:rFonts w:ascii="Impact" w:eastAsia="Impact" w:hAnsi="Impact" w:cs="Times New Roman"/>
                <w:color w:val="FFFFFF" w:themeColor="background1"/>
                <w:sz w:val="28"/>
              </w:rPr>
              <w:t>Countless hours of hands-on and</w:t>
            </w: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</w:t>
            </w:r>
            <w:r w:rsidRPr="00BA6114">
              <w:rPr>
                <w:rFonts w:ascii="Impact" w:eastAsia="Impact" w:hAnsi="Impact" w:cs="Times New Roman"/>
                <w:color w:val="FFFFFF" w:themeColor="background1"/>
                <w:sz w:val="28"/>
              </w:rPr>
              <w:t>classroom training available.</w:t>
            </w:r>
          </w:p>
          <w:p w:rsidR="007F794E" w:rsidRDefault="00BA6114" w:rsidP="00BA6114">
            <w:pPr>
              <w:pStyle w:val="EventHeading"/>
              <w:spacing w:before="360"/>
            </w:pPr>
            <w:r>
              <w:t>Rotations:</w:t>
            </w:r>
          </w:p>
          <w:p w:rsidR="00BA6114" w:rsidRDefault="00BA6114" w:rsidP="00BA6114">
            <w:pPr>
              <w:pStyle w:val="EventHeading"/>
              <w:spacing w:before="360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Monthly sign-ups. 12- and 24-hour shifts available. </w:t>
            </w:r>
          </w:p>
          <w:p w:rsidR="007F794E" w:rsidRDefault="00BA6114" w:rsidP="00BA6114">
            <w:pPr>
              <w:pStyle w:val="EventHeading"/>
              <w:spacing w:before="360"/>
            </w:pPr>
            <w:r>
              <w:t>physical fitness:</w:t>
            </w:r>
          </w:p>
          <w:p w:rsidR="00BA6114" w:rsidRDefault="00BA6114" w:rsidP="00BA6114">
            <w:pPr>
              <w:pStyle w:val="EventHeading"/>
              <w:spacing w:before="360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>exercise room at station.</w:t>
            </w:r>
          </w:p>
          <w:p w:rsidR="00BA6114" w:rsidRDefault="00BA6114" w:rsidP="00BA6114">
            <w:pPr>
              <w:pStyle w:val="EventHeading"/>
              <w:spacing w:before="360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>
              <w:t>physicals:</w:t>
            </w:r>
            <w:r w:rsidR="00E84FF8">
              <w:t xml:space="preserve"> </w:t>
            </w: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>annual medical e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>X</w:t>
            </w: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am provided. </w:t>
            </w:r>
          </w:p>
          <w:p w:rsidR="00CE32B8" w:rsidRDefault="006B09A5" w:rsidP="00CE32B8">
            <w:pPr>
              <w:pStyle w:val="EventHeading"/>
              <w:spacing w:before="360" w:line="240" w:lineRule="auto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>
              <w:t xml:space="preserve">PAY: </w:t>
            </w:r>
            <w:r w:rsidR="005D271E">
              <w:t xml:space="preserve"> </w:t>
            </w:r>
            <w:r w:rsidR="00CE32B8">
              <w:rPr>
                <w:rFonts w:ascii="Impact" w:eastAsia="Impact" w:hAnsi="Impact" w:cs="Times New Roman"/>
                <w:color w:val="FFFFFF" w:themeColor="background1"/>
                <w:sz w:val="28"/>
              </w:rPr>
              <w:t>F</w:t>
            </w: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>f/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emt</w:t>
            </w: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= $1</w:t>
            </w:r>
            <w:r w:rsidR="00E70931">
              <w:rPr>
                <w:rFonts w:ascii="Impact" w:eastAsia="Impact" w:hAnsi="Impact" w:cs="Times New Roman"/>
                <w:color w:val="FFFFFF" w:themeColor="background1"/>
                <w:sz w:val="28"/>
              </w:rPr>
              <w:t>1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.</w:t>
            </w:r>
            <w:r w:rsidR="00E70931">
              <w:rPr>
                <w:rFonts w:ascii="Impact" w:eastAsia="Impact" w:hAnsi="Impact" w:cs="Times New Roman"/>
                <w:color w:val="FFFFFF" w:themeColor="background1"/>
                <w:sz w:val="28"/>
              </w:rPr>
              <w:t>83</w:t>
            </w:r>
          </w:p>
          <w:p w:rsidR="007F794E" w:rsidRDefault="005D271E" w:rsidP="007F794E">
            <w:pPr>
              <w:pStyle w:val="EventHeading"/>
              <w:spacing w:before="0" w:line="240" w:lineRule="auto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                 </w:t>
            </w:r>
            <w:r w:rsidR="00E84FF8"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F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>f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2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>/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e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>m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t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= $1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3.</w:t>
            </w:r>
            <w:r w:rsidR="00E70931">
              <w:rPr>
                <w:rFonts w:ascii="Impact" w:eastAsia="Impact" w:hAnsi="Impact" w:cs="Times New Roman"/>
                <w:color w:val="FFFFFF" w:themeColor="background1"/>
                <w:sz w:val="28"/>
              </w:rPr>
              <w:t>06</w:t>
            </w:r>
          </w:p>
          <w:p w:rsidR="006B09A5" w:rsidRDefault="005D271E" w:rsidP="007F794E">
            <w:pPr>
              <w:pStyle w:val="EventHeading"/>
              <w:spacing w:before="0" w:line="240" w:lineRule="auto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                 </w:t>
            </w:r>
            <w:r w:rsidR="00E84FF8"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>ff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2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>/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paramedic = </w:t>
            </w:r>
            <w:r w:rsidR="006B09A5">
              <w:rPr>
                <w:rFonts w:ascii="Impact" w:eastAsia="Impact" w:hAnsi="Impact" w:cs="Times New Roman"/>
                <w:color w:val="FFFFFF" w:themeColor="background1"/>
                <w:sz w:val="28"/>
              </w:rPr>
              <w:t>$1</w:t>
            </w:r>
            <w:r w:rsidR="007F794E">
              <w:rPr>
                <w:rFonts w:ascii="Impact" w:eastAsia="Impact" w:hAnsi="Impact" w:cs="Times New Roman"/>
                <w:color w:val="FFFFFF" w:themeColor="background1"/>
                <w:sz w:val="28"/>
              </w:rPr>
              <w:t>4.</w:t>
            </w:r>
            <w:r w:rsidR="00E70931">
              <w:rPr>
                <w:rFonts w:ascii="Impact" w:eastAsia="Impact" w:hAnsi="Impact" w:cs="Times New Roman"/>
                <w:color w:val="FFFFFF" w:themeColor="background1"/>
                <w:sz w:val="28"/>
              </w:rPr>
              <w:t>06</w:t>
            </w:r>
            <w:bookmarkStart w:id="0" w:name="_GoBack"/>
            <w:bookmarkEnd w:id="0"/>
          </w:p>
          <w:p w:rsidR="00E84FF8" w:rsidRDefault="00E84FF8" w:rsidP="007F794E">
            <w:pPr>
              <w:pStyle w:val="EventHeading"/>
              <w:spacing w:before="0" w:line="240" w:lineRule="auto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</w:p>
          <w:p w:rsidR="005D271E" w:rsidRPr="00BA6114" w:rsidRDefault="004B43C7" w:rsidP="007F794E">
            <w:pPr>
              <w:pStyle w:val="EventHeading"/>
              <w:spacing w:before="0" w:line="240" w:lineRule="auto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  <w:r>
              <w:rPr>
                <w:rFonts w:ascii="Impact" w:eastAsia="Impact" w:hAnsi="Impact" w:cs="Times New Roman"/>
                <w:color w:val="FFFFFF" w:themeColor="background1"/>
                <w:sz w:val="28"/>
              </w:rPr>
              <w:t xml:space="preserve">                </w:t>
            </w:r>
            <w:r w:rsidR="005D271E">
              <w:rPr>
                <w:rFonts w:ascii="Impact" w:eastAsia="Impact" w:hAnsi="Impact" w:cs="Times New Roman"/>
                <w:noProof/>
                <w:color w:val="FFFFFF" w:themeColor="background1"/>
                <w:sz w:val="28"/>
              </w:rPr>
              <w:drawing>
                <wp:inline distT="0" distB="0" distL="0" distR="0">
                  <wp:extent cx="3114675" cy="2333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-1 and E-3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14" w:rsidRPr="00BA6114" w:rsidRDefault="00BA6114" w:rsidP="00BA6114">
            <w:pPr>
              <w:pStyle w:val="EventHeading"/>
              <w:spacing w:before="360"/>
              <w:rPr>
                <w:rFonts w:ascii="Impact" w:eastAsia="Impact" w:hAnsi="Impact" w:cs="Times New Roman"/>
                <w:color w:val="FFFFFF" w:themeColor="background1"/>
                <w:sz w:val="28"/>
              </w:rPr>
            </w:pPr>
          </w:p>
          <w:p w:rsidR="00896B18" w:rsidRDefault="00896B18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896B18" w:rsidRDefault="00896B18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896B18" w:rsidRDefault="00896B18"/>
        </w:tc>
        <w:tc>
          <w:tcPr>
            <w:tcW w:w="2582" w:type="dxa"/>
          </w:tcPr>
          <w:p w:rsidR="00611D44" w:rsidRDefault="00611D44">
            <w:pPr>
              <w:pStyle w:val="EventSubhead"/>
            </w:pPr>
            <w:r w:rsidRPr="00611D44">
              <w:rPr>
                <w:noProof/>
              </w:rPr>
              <w:drawing>
                <wp:inline distT="0" distB="0" distL="0" distR="0">
                  <wp:extent cx="1600200" cy="1238250"/>
                  <wp:effectExtent l="0" t="0" r="0" b="0"/>
                  <wp:docPr id="2" name="Picture 2" descr="\\CJFD-DC\Users\slarosa\My Documents\My Pictures\Engine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JFD-DC\Users\slarosa\My Documents\My Pictures\Engine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D44">
              <w:t xml:space="preserve"> </w:t>
            </w:r>
          </w:p>
          <w:p w:rsidR="00ED18B6" w:rsidRDefault="00ED18B6">
            <w:pPr>
              <w:pStyle w:val="EventSubhead"/>
            </w:pPr>
          </w:p>
          <w:p w:rsidR="007F794E" w:rsidRDefault="00423389" w:rsidP="00423389">
            <w:r>
              <w:t xml:space="preserve">STEP 1:  Applications/ Resumes </w:t>
            </w:r>
            <w:r w:rsidR="00ED18B6">
              <w:t>a</w:t>
            </w:r>
            <w:r>
              <w:t xml:space="preserve">ccepted and reviewed </w:t>
            </w:r>
          </w:p>
          <w:p w:rsidR="007F794E" w:rsidRDefault="007F794E" w:rsidP="00423389">
            <w:pPr>
              <w:rPr>
                <w:sz w:val="20"/>
                <w:szCs w:val="20"/>
              </w:rPr>
            </w:pPr>
          </w:p>
          <w:p w:rsidR="00423389" w:rsidRPr="00423389" w:rsidRDefault="00423389" w:rsidP="0042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available at Fire Station 2, 7075 Herbert Rd., Canfield, OH 44406 or from Chief Donald Hutchison.  dhutchison@cardinaljoint fire.com</w:t>
            </w:r>
            <w:r w:rsidR="007F794E">
              <w:rPr>
                <w:sz w:val="20"/>
                <w:szCs w:val="20"/>
              </w:rPr>
              <w:t xml:space="preserve"> *  330-533-4316</w:t>
            </w:r>
          </w:p>
          <w:p w:rsidR="00423389" w:rsidRDefault="00423389" w:rsidP="00423389"/>
          <w:p w:rsidR="007F794E" w:rsidRDefault="007F794E" w:rsidP="007F794E">
            <w:r>
              <w:t>STEP 2: Reference Check/Interview</w:t>
            </w:r>
          </w:p>
          <w:p w:rsidR="007F794E" w:rsidRDefault="007F794E" w:rsidP="007F794E"/>
          <w:p w:rsidR="00423389" w:rsidRDefault="00423389" w:rsidP="00423389">
            <w:r>
              <w:t xml:space="preserve">STEP </w:t>
            </w:r>
            <w:r w:rsidR="007F794E">
              <w:t>3</w:t>
            </w:r>
            <w:r>
              <w:t xml:space="preserve">: Physical </w:t>
            </w:r>
            <w:r w:rsidR="007F794E">
              <w:t>A</w:t>
            </w:r>
            <w:r>
              <w:t xml:space="preserve">gility </w:t>
            </w:r>
            <w:r w:rsidR="007F794E">
              <w:t>Test at Tri-C</w:t>
            </w:r>
          </w:p>
          <w:p w:rsidR="00423389" w:rsidRDefault="00423389" w:rsidP="00423389"/>
          <w:p w:rsidR="00423389" w:rsidRDefault="00423389" w:rsidP="00423389">
            <w:r>
              <w:t>STEP 4: Conditional Offer of Employment</w:t>
            </w:r>
          </w:p>
          <w:p w:rsidR="007F794E" w:rsidRDefault="007F794E" w:rsidP="00423389">
            <w:pPr>
              <w:rPr>
                <w:sz w:val="20"/>
                <w:szCs w:val="20"/>
              </w:rPr>
            </w:pPr>
          </w:p>
          <w:p w:rsidR="00423389" w:rsidRPr="00423389" w:rsidRDefault="00423389" w:rsidP="00423389">
            <w:pPr>
              <w:rPr>
                <w:sz w:val="20"/>
                <w:szCs w:val="20"/>
              </w:rPr>
            </w:pPr>
            <w:r w:rsidRPr="00423389">
              <w:rPr>
                <w:sz w:val="20"/>
                <w:szCs w:val="20"/>
              </w:rPr>
              <w:t xml:space="preserve">Pending background check, physical, </w:t>
            </w:r>
            <w:r w:rsidR="00ED18B6">
              <w:rPr>
                <w:sz w:val="20"/>
                <w:szCs w:val="20"/>
              </w:rPr>
              <w:t xml:space="preserve">and </w:t>
            </w:r>
            <w:r w:rsidRPr="00423389">
              <w:rPr>
                <w:sz w:val="20"/>
                <w:szCs w:val="20"/>
              </w:rPr>
              <w:t>drug screening</w:t>
            </w:r>
            <w:r w:rsidR="00ED18B6">
              <w:rPr>
                <w:sz w:val="20"/>
                <w:szCs w:val="20"/>
              </w:rPr>
              <w:t>.</w:t>
            </w:r>
          </w:p>
          <w:p w:rsidR="00423389" w:rsidRDefault="00423389" w:rsidP="00423389"/>
          <w:p w:rsidR="00ED18B6" w:rsidRDefault="00ED18B6" w:rsidP="00423389"/>
          <w:p w:rsidR="00423389" w:rsidRDefault="00423389" w:rsidP="00423389">
            <w:r>
              <w:t>Each step must be passed to proceed.</w:t>
            </w:r>
          </w:p>
          <w:p w:rsidR="00AB72CD" w:rsidRDefault="00AB72CD" w:rsidP="00423389"/>
          <w:p w:rsidR="00091719" w:rsidRDefault="00091719" w:rsidP="00423389"/>
          <w:p w:rsidR="00091719" w:rsidRDefault="00091719" w:rsidP="00423389">
            <w:r>
              <w:rPr>
                <w:noProof/>
              </w:rPr>
              <w:drawing>
                <wp:inline distT="0" distB="0" distL="0" distR="0">
                  <wp:extent cx="1581150" cy="1133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nfield Emblem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E35" w:rsidRDefault="007E1E35" w:rsidP="00423389"/>
          <w:p w:rsidR="007E1E35" w:rsidRDefault="007E1E35" w:rsidP="00423389"/>
          <w:p w:rsidR="00896B18" w:rsidRDefault="004B43C7">
            <w:r>
              <w:t xml:space="preserve"> </w:t>
            </w:r>
            <w:r w:rsidR="007E1E35">
              <w:t xml:space="preserve">   </w:t>
            </w:r>
          </w:p>
          <w:p w:rsidR="00423389" w:rsidRDefault="00423389"/>
        </w:tc>
      </w:tr>
    </w:tbl>
    <w:p w:rsidR="00896B18" w:rsidRDefault="00C67635">
      <w:pPr>
        <w:pStyle w:val="TableSpac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071360" cy="935736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7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91200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rect w14:anchorId="1F66CB5C" id="Rectangle 1" o:spid="_x0000_s1026" style="position:absolute;margin-left:0;margin-top:0;width:556.8pt;height:736.8pt;z-index:-251657216;visibility:visible;mso-wrap-style:square;mso-width-percent:912;mso-height-percent:932;mso-wrap-distance-left:9pt;mso-wrap-distance-top:0;mso-wrap-distance-right:9pt;mso-wrap-distance-bottom:0;mso-position-horizontal:center;mso-position-horizontal-relative:margin;mso-position-vertical:center;mso-position-vertical-relative:page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" fillcolor="black [3213]" strokecolor="#464400 [1604]" strokeweight="1pt">
                <w10:wrap anchorx="margin" anchory="page"/>
              </v:rect>
            </w:pict>
          </mc:Fallback>
        </mc:AlternateContent>
      </w:r>
    </w:p>
    <w:sectPr w:rsidR="00896B18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14" w:rsidRDefault="00BA6114">
      <w:pPr>
        <w:spacing w:line="240" w:lineRule="auto"/>
      </w:pPr>
      <w:r>
        <w:separator/>
      </w:r>
    </w:p>
  </w:endnote>
  <w:endnote w:type="continuationSeparator" w:id="0">
    <w:p w:rsidR="00BA6114" w:rsidRDefault="00BA6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14" w:rsidRDefault="00BA6114">
      <w:pPr>
        <w:spacing w:line="240" w:lineRule="auto"/>
      </w:pPr>
      <w:r>
        <w:separator/>
      </w:r>
    </w:p>
  </w:footnote>
  <w:footnote w:type="continuationSeparator" w:id="0">
    <w:p w:rsidR="00BA6114" w:rsidRDefault="00BA6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7E2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82D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32F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BAE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403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83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20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B0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14"/>
    <w:rsid w:val="00091719"/>
    <w:rsid w:val="00423389"/>
    <w:rsid w:val="004B43C7"/>
    <w:rsid w:val="005D271E"/>
    <w:rsid w:val="00611D44"/>
    <w:rsid w:val="006B09A5"/>
    <w:rsid w:val="007E1E35"/>
    <w:rsid w:val="007F794E"/>
    <w:rsid w:val="00896B18"/>
    <w:rsid w:val="00AB72CD"/>
    <w:rsid w:val="00BA6114"/>
    <w:rsid w:val="00C67635"/>
    <w:rsid w:val="00CE32B8"/>
    <w:rsid w:val="00E70931"/>
    <w:rsid w:val="00E84FF8"/>
    <w:rsid w:val="00E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B0BD55"/>
  <w15:chartTrackingRefBased/>
  <w15:docId w15:val="{22357206-6417-4F8F-866F-45BBBB8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67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rosa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0D08-A5CD-4D82-94F5-BCEDA637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100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LaRosa</dc:creator>
  <cp:lastModifiedBy>Sherri LaRosa</cp:lastModifiedBy>
  <cp:revision>9</cp:revision>
  <cp:lastPrinted>2017-12-21T16:27:00Z</cp:lastPrinted>
  <dcterms:created xsi:type="dcterms:W3CDTF">2017-12-18T16:04:00Z</dcterms:created>
  <dcterms:modified xsi:type="dcterms:W3CDTF">2018-01-10T14:17:00Z</dcterms:modified>
</cp:coreProperties>
</file>